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EAAF2" w14:textId="352E85CC" w:rsidR="005B3ADE" w:rsidRDefault="00A4575B" w:rsidP="005B3ADE">
      <w:pPr>
        <w:jc w:val="center"/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K</w:t>
      </w:r>
      <w:r w:rsidR="008136F4">
        <w:rPr>
          <w:b/>
          <w:bCs/>
          <w:sz w:val="36"/>
          <w:szCs w:val="36"/>
          <w:u w:val="single"/>
        </w:rPr>
        <w:t>ingfishers</w:t>
      </w:r>
      <w:proofErr w:type="gramEnd"/>
      <w:r w:rsidR="008136F4">
        <w:rPr>
          <w:b/>
          <w:bCs/>
          <w:sz w:val="36"/>
          <w:szCs w:val="36"/>
          <w:u w:val="single"/>
        </w:rPr>
        <w:t xml:space="preserve"> Long term plan   2021-2022</w:t>
      </w:r>
    </w:p>
    <w:tbl>
      <w:tblPr>
        <w:tblStyle w:val="GridTable4-Accent1"/>
        <w:tblW w:w="14312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550"/>
      </w:tblGrid>
      <w:tr w:rsidR="005B3ADE" w:rsidRPr="008E4D80" w14:paraId="7C984C95" w14:textId="77777777" w:rsidTr="00842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914A2F" w14:textId="56DF09C2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77D7A2F2" w14:textId="443FB7A3" w:rsidR="005B3ADE" w:rsidRPr="008E4D80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254" w:type="dxa"/>
          </w:tcPr>
          <w:p w14:paraId="26930EC2" w14:textId="7CC3BAB0" w:rsidR="005B3ADE" w:rsidRPr="008E4D80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Spring</w:t>
            </w:r>
          </w:p>
        </w:tc>
        <w:tc>
          <w:tcPr>
            <w:tcW w:w="7550" w:type="dxa"/>
          </w:tcPr>
          <w:p w14:paraId="72A9F13B" w14:textId="5B952060" w:rsidR="005B3ADE" w:rsidRPr="008E4D80" w:rsidRDefault="005B3ADE" w:rsidP="005B3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Summer</w:t>
            </w:r>
          </w:p>
        </w:tc>
      </w:tr>
      <w:tr w:rsidR="005B3ADE" w:rsidRPr="008E4D80" w14:paraId="20BD57C6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BEDC8C" w14:textId="4F6731E1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2058" w:type="dxa"/>
            <w:gridSpan w:val="3"/>
          </w:tcPr>
          <w:p w14:paraId="3A2A25C3" w14:textId="77777777" w:rsidR="008425AA" w:rsidRPr="008425AA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Writing - transcription</w:t>
            </w:r>
          </w:p>
          <w:p w14:paraId="7DF774D7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use further prefixes and suffixes and understand how to add them (English Appendix 1)</w:t>
            </w:r>
          </w:p>
          <w:p w14:paraId="194A557E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spell further homophones</w:t>
            </w:r>
          </w:p>
          <w:p w14:paraId="53BE8024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spell words that are often misspelt (English Appendix 1)</w:t>
            </w:r>
          </w:p>
          <w:p w14:paraId="4E46B5DA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09BB3EB2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use the first two or three letters of a word to check its spelling in a dictionary</w:t>
            </w:r>
          </w:p>
          <w:p w14:paraId="6F60E59D" w14:textId="77777777" w:rsidR="00F57411" w:rsidRPr="008425AA" w:rsidRDefault="008425AA" w:rsidP="008425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write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from memory simple sentences, dictated by the teacher, that include words and punctuation taught so far.</w:t>
            </w:r>
          </w:p>
          <w:p w14:paraId="7355A5A7" w14:textId="77777777" w:rsidR="008425AA" w:rsidRPr="008425AA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Handwriting</w:t>
            </w:r>
          </w:p>
          <w:p w14:paraId="37C0EDFB" w14:textId="77777777" w:rsidR="00F57411" w:rsidRPr="008425AA" w:rsidRDefault="008425AA" w:rsidP="008425A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8425AA">
              <w:rPr>
                <w:bCs/>
                <w:sz w:val="24"/>
                <w:szCs w:val="24"/>
              </w:rPr>
              <w:t>unjoined</w:t>
            </w:r>
            <w:proofErr w:type="spellEnd"/>
          </w:p>
          <w:p w14:paraId="7F7688D3" w14:textId="77777777" w:rsidR="00F57411" w:rsidRPr="008425AA" w:rsidRDefault="008425AA" w:rsidP="008425A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 xml:space="preserve">increase the legibility, consistency and quality of their handwriting [for example, by ensuring that the </w:t>
            </w:r>
            <w:proofErr w:type="spellStart"/>
            <w:r w:rsidRPr="008425AA">
              <w:rPr>
                <w:bCs/>
                <w:sz w:val="24"/>
                <w:szCs w:val="24"/>
              </w:rPr>
              <w:t>downstrokes</w:t>
            </w:r>
            <w:proofErr w:type="spellEnd"/>
            <w:r w:rsidRPr="008425AA">
              <w:rPr>
                <w:bCs/>
                <w:sz w:val="24"/>
                <w:szCs w:val="24"/>
              </w:rPr>
              <w:t xml:space="preserve"> of letters are parallel and equidistant; that lines of writing are spaced sufficiently so that the ascenders and descenders of letters do not touch].</w:t>
            </w:r>
          </w:p>
          <w:p w14:paraId="29B0641C" w14:textId="77777777" w:rsidR="008425AA" w:rsidRPr="008425AA" w:rsidRDefault="008425AA" w:rsidP="0084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Writing - composition</w:t>
            </w:r>
          </w:p>
          <w:p w14:paraId="6EFD5D9C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plan their writing by:</w:t>
            </w:r>
          </w:p>
          <w:p w14:paraId="08FD28E7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writing similar to that which they are planning to write in order to understand and learn from its structure, vocabulary and grammar</w:t>
            </w:r>
          </w:p>
          <w:p w14:paraId="7316E9E0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and recording ideas</w:t>
            </w:r>
          </w:p>
          <w:p w14:paraId="51172CE9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draft and write by:</w:t>
            </w:r>
          </w:p>
          <w:p w14:paraId="0122CE46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composing and rehearsing sentences orally (including dialogue), progressively building a varied and rich vocabulary and an increasing range of sentence structures – see Appendix 2 of the National Curriculum</w:t>
            </w:r>
          </w:p>
          <w:p w14:paraId="2F500EED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organising paragraphs around a theme</w:t>
            </w:r>
          </w:p>
          <w:p w14:paraId="2D59561E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 narratives, creating settings, characters and plot</w:t>
            </w:r>
          </w:p>
          <w:p w14:paraId="57498ED5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 non-narrative material, using simple organisational devices [for example, headings and sub-headings]</w:t>
            </w:r>
          </w:p>
          <w:p w14:paraId="3BF95FFA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evaluate and edit by:</w:t>
            </w:r>
          </w:p>
          <w:p w14:paraId="68E3CCD7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assessing the effectiveness of their own and others’ writing and suggesting improvements</w:t>
            </w:r>
          </w:p>
          <w:p w14:paraId="063637D7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lastRenderedPageBreak/>
              <w:t>proposing changes to grammar and vocabulary to improve consistency, including the accurate use of pronouns in sentences</w:t>
            </w:r>
          </w:p>
          <w:p w14:paraId="6908DD83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proof-read for spelling and punctuation errors</w:t>
            </w:r>
          </w:p>
          <w:p w14:paraId="1426E374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read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aloud their own writing, to a group or the whole class, using appropriate intonation and controlling the tone and volume so that the meaning is clear.</w:t>
            </w:r>
          </w:p>
          <w:p w14:paraId="32F08C18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  <w:r w:rsidRPr="008425AA">
              <w:rPr>
                <w:b/>
                <w:bCs/>
                <w:sz w:val="24"/>
                <w:szCs w:val="24"/>
                <w:u w:val="single"/>
              </w:rPr>
              <w:t>develop their understanding of the concepts set out in Appendix 2 of the National Curriculum by:</w:t>
            </w:r>
          </w:p>
          <w:p w14:paraId="513B3BFA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extending the range of sentences with more than one clause by using a wider range of conjunctions, including when, if, because, although</w:t>
            </w:r>
          </w:p>
          <w:p w14:paraId="6878B5B1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the present perfect form of verbs in contrast to the past tense</w:t>
            </w:r>
          </w:p>
          <w:p w14:paraId="79DF3943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choosing nouns or pronouns appropriately for clarity and cohesion and to avoid repetition</w:t>
            </w:r>
          </w:p>
          <w:p w14:paraId="03A4CA1C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conjunctions, adverbs and prepositions to express time and cause</w:t>
            </w:r>
          </w:p>
          <w:p w14:paraId="63EA56EE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fronted adverbials</w:t>
            </w:r>
          </w:p>
          <w:p w14:paraId="3015E298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learning the grammar for years 3 and 4 in English Appendix 2</w:t>
            </w:r>
          </w:p>
          <w:p w14:paraId="52A2BDE7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indicate grammatical and other features by:</w:t>
            </w:r>
          </w:p>
          <w:p w14:paraId="485C3B35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commas after fronted adverbials</w:t>
            </w:r>
          </w:p>
          <w:p w14:paraId="15583680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indicating possession by using the possessive apostrophe with plural nouns</w:t>
            </w:r>
          </w:p>
          <w:p w14:paraId="742F8298" w14:textId="77777777" w:rsidR="00F57411" w:rsidRPr="008425AA" w:rsidRDefault="008425AA" w:rsidP="008425A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and punctuating direct speech</w:t>
            </w:r>
          </w:p>
          <w:p w14:paraId="5DB206F7" w14:textId="77777777" w:rsidR="00F57411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use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and understand the grammatical terminology in English Appendix 2 accurately and appropriately when discussing their writing and reading.</w:t>
            </w:r>
          </w:p>
          <w:p w14:paraId="08D72D5A" w14:textId="77777777" w:rsidR="008425AA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Word reading</w:t>
            </w:r>
          </w:p>
          <w:p w14:paraId="41F395FC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apply their growing knowledge of root words, prefixes and suffixes (etymology and morphology) as listed in Appendix 1 of the National Curriculum, both to read aloud and to understand the meaning of new words they meet</w:t>
            </w:r>
          </w:p>
          <w:p w14:paraId="38CDB88B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read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further exception words, noting the unusual correspondences between spelling and sound, and where these occur in the word.</w:t>
            </w:r>
          </w:p>
          <w:p w14:paraId="472D77B9" w14:textId="77777777" w:rsidR="008425AA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/>
                <w:bCs/>
                <w:sz w:val="24"/>
                <w:szCs w:val="24"/>
              </w:rPr>
              <w:t>Comprehension</w:t>
            </w:r>
          </w:p>
          <w:p w14:paraId="3656DC22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develop positive attitudes to reading and understanding of what they read by:</w:t>
            </w:r>
          </w:p>
          <w:p w14:paraId="3D47DBB8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listening to and discussing a wide range of fiction, poetry, plays, non-fiction and reference books or textbooks</w:t>
            </w:r>
          </w:p>
          <w:p w14:paraId="08C4F3B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reading books that are structured in different ways and reading for a range of purposes</w:t>
            </w:r>
          </w:p>
          <w:p w14:paraId="06C787F5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using dictionaries to check the meaning of words that they have read</w:t>
            </w:r>
          </w:p>
          <w:p w14:paraId="2FB783D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lastRenderedPageBreak/>
              <w:t>increasing their familiarity with a wide range of books, including fairy stories, myths and legends, and retelling some of these orally</w:t>
            </w:r>
          </w:p>
          <w:p w14:paraId="2E4AA887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themes and conventions in a wide range of books</w:t>
            </w:r>
          </w:p>
          <w:p w14:paraId="01300476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preparing poems and play scripts to read aloud and to perform, showing understanding through intonation, tone, volume and action</w:t>
            </w:r>
          </w:p>
          <w:p w14:paraId="2A27C5EF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discussing words and phrases that capture the reader’s interest and imagination</w:t>
            </w:r>
          </w:p>
          <w:p w14:paraId="52E13BF7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recognising some different forms of poetry [for example, free verse, narrative poetry]</w:t>
            </w:r>
          </w:p>
          <w:p w14:paraId="25C6456A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understand what they read, in books they can read independently, by:</w:t>
            </w:r>
          </w:p>
          <w:p w14:paraId="4261CB06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checking that the text makes sense to them, discussing their understanding and explaining the meaning of words in context</w:t>
            </w:r>
          </w:p>
          <w:p w14:paraId="3CB68503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asking questions to improve their understanding of a text</w:t>
            </w:r>
          </w:p>
          <w:p w14:paraId="4119AA24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drawing inferences such as inferring characters’ feelings, thoughts and motives from their actions, and justifying inferences with evidence</w:t>
            </w:r>
          </w:p>
          <w:p w14:paraId="10A1100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predicting what might happen from details stated and implied</w:t>
            </w:r>
          </w:p>
          <w:p w14:paraId="0DF1AEEC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main ideas drawn from more than one paragraph and summarising these</w:t>
            </w:r>
          </w:p>
          <w:p w14:paraId="0BD0524E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identifying how language, structure, and presentation contribute to meaning</w:t>
            </w:r>
          </w:p>
          <w:p w14:paraId="51F22126" w14:textId="77777777" w:rsidR="00F57411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425AA">
              <w:rPr>
                <w:bCs/>
                <w:sz w:val="24"/>
                <w:szCs w:val="24"/>
              </w:rPr>
              <w:t>retrieve and record information from non-fiction</w:t>
            </w:r>
          </w:p>
          <w:p w14:paraId="78E7EB71" w14:textId="4943A2EA" w:rsidR="008425AA" w:rsidRPr="008425AA" w:rsidRDefault="008425AA" w:rsidP="008425AA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425AA">
              <w:rPr>
                <w:bCs/>
                <w:sz w:val="24"/>
                <w:szCs w:val="24"/>
              </w:rPr>
              <w:t>participate</w:t>
            </w:r>
            <w:proofErr w:type="gramEnd"/>
            <w:r w:rsidRPr="008425AA">
              <w:rPr>
                <w:bCs/>
                <w:sz w:val="24"/>
                <w:szCs w:val="24"/>
              </w:rPr>
              <w:t xml:space="preserve"> in discussion about both books that are read to them and those they can read for themselves, taking turns and listening to what others say.</w:t>
            </w:r>
          </w:p>
          <w:p w14:paraId="7C4FE97D" w14:textId="77777777" w:rsidR="005B3ADE" w:rsidRPr="008E4D80" w:rsidRDefault="005B3ADE" w:rsidP="005B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B3ADE" w:rsidRPr="008E4D80" w14:paraId="6ED5B2C2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DD080C" w14:textId="1688A120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lastRenderedPageBreak/>
              <w:t>Maths</w:t>
            </w:r>
          </w:p>
        </w:tc>
        <w:tc>
          <w:tcPr>
            <w:tcW w:w="12058" w:type="dxa"/>
            <w:gridSpan w:val="3"/>
          </w:tcPr>
          <w:p w14:paraId="4500458A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Maths learning will follow the national curriculum in these areas:</w:t>
            </w:r>
          </w:p>
          <w:p w14:paraId="3678A4D0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Number (place value, addition and subtraction, multiplication and division, fractions)</w:t>
            </w:r>
          </w:p>
          <w:p w14:paraId="4D5785B2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Measurement</w:t>
            </w:r>
          </w:p>
          <w:p w14:paraId="31B0D81B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Geometry (properties of shapes, position and direction)</w:t>
            </w:r>
          </w:p>
          <w:p w14:paraId="685F4080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- Statistics</w:t>
            </w:r>
          </w:p>
          <w:p w14:paraId="293A4D49" w14:textId="77777777" w:rsidR="00A4575B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bCs/>
                <w:sz w:val="24"/>
                <w:szCs w:val="24"/>
              </w:rPr>
              <w:t>These topics will be revisited in a spiral curriculum to ensure that the objectives are covered</w:t>
            </w:r>
          </w:p>
          <w:p w14:paraId="1C18648A" w14:textId="3CB3BABE" w:rsidR="005B3ADE" w:rsidRPr="008E4D80" w:rsidRDefault="00A4575B" w:rsidP="00A4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8E4D80">
              <w:rPr>
                <w:bCs/>
                <w:sz w:val="24"/>
                <w:szCs w:val="24"/>
              </w:rPr>
              <w:t>in</w:t>
            </w:r>
            <w:proofErr w:type="gramEnd"/>
            <w:r w:rsidRPr="008E4D80">
              <w:rPr>
                <w:bCs/>
                <w:sz w:val="24"/>
                <w:szCs w:val="24"/>
              </w:rPr>
              <w:t xml:space="preserve"> sufficient depth and breadth.</w:t>
            </w:r>
          </w:p>
        </w:tc>
      </w:tr>
      <w:tr w:rsidR="005B3ADE" w:rsidRPr="008E4D80" w14:paraId="376DB80F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37B843" w14:textId="2D107517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254" w:type="dxa"/>
          </w:tcPr>
          <w:p w14:paraId="4FA49883" w14:textId="30059083" w:rsidR="005B3ADE" w:rsidRPr="008136F4" w:rsidRDefault="008136F4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Magnets and Forces</w:t>
            </w:r>
          </w:p>
        </w:tc>
        <w:tc>
          <w:tcPr>
            <w:tcW w:w="2254" w:type="dxa"/>
          </w:tcPr>
          <w:p w14:paraId="2241A5BF" w14:textId="5F5E7D1E" w:rsidR="00A4575B" w:rsidRDefault="008136F4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  <w:p w14:paraId="46F2CBDA" w14:textId="77777777" w:rsidR="008136F4" w:rsidRDefault="008136F4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7BBFF0" w14:textId="0213D88F" w:rsidR="008E4D80" w:rsidRPr="008136F4" w:rsidRDefault="008E4D80" w:rsidP="00813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50" w:type="dxa"/>
          </w:tcPr>
          <w:p w14:paraId="76E042FE" w14:textId="77777777" w:rsidR="005B3ADE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Light</w:t>
            </w:r>
          </w:p>
          <w:p w14:paraId="36D9907C" w14:textId="77777777" w:rsidR="008136F4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3E7F5F09" w14:textId="5388A8EE" w:rsidR="008136F4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Scientific enquiry </w:t>
            </w:r>
          </w:p>
        </w:tc>
      </w:tr>
      <w:tr w:rsidR="005B3ADE" w:rsidRPr="008E4D80" w14:paraId="7D1AA83B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73ADE7C" w14:textId="14771126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lastRenderedPageBreak/>
              <w:t>RE</w:t>
            </w:r>
          </w:p>
        </w:tc>
        <w:tc>
          <w:tcPr>
            <w:tcW w:w="2254" w:type="dxa"/>
          </w:tcPr>
          <w:p w14:paraId="7875F603" w14:textId="275145A1" w:rsidR="005B3ADE" w:rsidRPr="008E4D80" w:rsidRDefault="002929A1" w:rsidP="0081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929A1">
              <w:rPr>
                <w:bCs/>
                <w:sz w:val="24"/>
                <w:szCs w:val="24"/>
              </w:rPr>
              <w:t>‘Why do Christians call themselves The Body Of Christ’ and ‘Why is good stewardship and generous givin</w:t>
            </w:r>
            <w:r>
              <w:rPr>
                <w:bCs/>
                <w:sz w:val="24"/>
                <w:szCs w:val="24"/>
              </w:rPr>
              <w:t>g important for every Christian</w:t>
            </w:r>
            <w:r w:rsidRPr="002929A1">
              <w:rPr>
                <w:bCs/>
                <w:sz w:val="24"/>
                <w:szCs w:val="24"/>
              </w:rPr>
              <w:t xml:space="preserve">’  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606BCF6B" w14:textId="77777777" w:rsidR="005B3ADE" w:rsidRPr="008E4D80" w:rsidRDefault="005B3ADE" w:rsidP="0081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14:paraId="23011F4E" w14:textId="3CC5A208" w:rsidR="005B3ADE" w:rsidRPr="008E4D80" w:rsidRDefault="005B3ADE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B3ADE" w:rsidRPr="008E4D80" w14:paraId="5941C329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2B4E8C8" w14:textId="7DA34F6C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History</w:t>
            </w:r>
          </w:p>
        </w:tc>
        <w:tc>
          <w:tcPr>
            <w:tcW w:w="2254" w:type="dxa"/>
          </w:tcPr>
          <w:p w14:paraId="7152F22E" w14:textId="7FBB829F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Stone Age to Iron Age</w:t>
            </w:r>
          </w:p>
        </w:tc>
        <w:tc>
          <w:tcPr>
            <w:tcW w:w="2254" w:type="dxa"/>
          </w:tcPr>
          <w:p w14:paraId="1621D164" w14:textId="207AEEE7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Framlingham</w:t>
            </w:r>
            <w:proofErr w:type="spellEnd"/>
            <w:r>
              <w:rPr>
                <w:bCs/>
                <w:sz w:val="24"/>
                <w:szCs w:val="24"/>
              </w:rPr>
              <w:t xml:space="preserve"> Castle</w:t>
            </w:r>
          </w:p>
        </w:tc>
        <w:tc>
          <w:tcPr>
            <w:tcW w:w="7550" w:type="dxa"/>
          </w:tcPr>
          <w:p w14:paraId="2A6AAB7E" w14:textId="272BCC57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Tudors</w:t>
            </w:r>
          </w:p>
        </w:tc>
      </w:tr>
      <w:tr w:rsidR="005B3ADE" w:rsidRPr="008E4D80" w14:paraId="4A8CD6A3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E8D330" w14:textId="7541E811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2254" w:type="dxa"/>
          </w:tcPr>
          <w:p w14:paraId="60FAA35D" w14:textId="38CD0C21" w:rsidR="005B3ADE" w:rsidRPr="008E4D80" w:rsidRDefault="00A4575B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E4D80">
              <w:rPr>
                <w:sz w:val="24"/>
                <w:szCs w:val="24"/>
              </w:rPr>
              <w:t>Rivers and the water cycle</w:t>
            </w:r>
          </w:p>
        </w:tc>
        <w:tc>
          <w:tcPr>
            <w:tcW w:w="2254" w:type="dxa"/>
          </w:tcPr>
          <w:p w14:paraId="0A5A1934" w14:textId="14EBF8F6" w:rsidR="005B3ADE" w:rsidRPr="008E4D80" w:rsidRDefault="008136F4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 District and </w:t>
            </w:r>
            <w:proofErr w:type="spellStart"/>
            <w:r>
              <w:rPr>
                <w:sz w:val="24"/>
                <w:szCs w:val="24"/>
              </w:rPr>
              <w:t>Laxfield</w:t>
            </w:r>
            <w:proofErr w:type="spellEnd"/>
          </w:p>
        </w:tc>
        <w:tc>
          <w:tcPr>
            <w:tcW w:w="7550" w:type="dxa"/>
          </w:tcPr>
          <w:p w14:paraId="3D85A161" w14:textId="04E34183" w:rsidR="005B3ADE" w:rsidRPr="008E4D80" w:rsidRDefault="008136F4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Poland</w:t>
            </w:r>
          </w:p>
        </w:tc>
      </w:tr>
      <w:tr w:rsidR="005B3ADE" w:rsidRPr="008E4D80" w14:paraId="15992950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13013C" w14:textId="44B89873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Art</w:t>
            </w:r>
          </w:p>
        </w:tc>
        <w:tc>
          <w:tcPr>
            <w:tcW w:w="2254" w:type="dxa"/>
          </w:tcPr>
          <w:p w14:paraId="2C23225B" w14:textId="007EA521" w:rsidR="005B3ADE" w:rsidRPr="008E4D80" w:rsidRDefault="002929A1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Cave Paintings, </w:t>
            </w:r>
          </w:p>
        </w:tc>
        <w:tc>
          <w:tcPr>
            <w:tcW w:w="2254" w:type="dxa"/>
          </w:tcPr>
          <w:p w14:paraId="5AE9C271" w14:textId="7ED16B94" w:rsidR="005B3ADE" w:rsidRPr="008E4D80" w:rsidRDefault="005B3ADE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14:paraId="54D54A88" w14:textId="4318F8F6" w:rsidR="005B3ADE" w:rsidRPr="008E4D80" w:rsidRDefault="005B3ADE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B3ADE" w:rsidRPr="008E4D80" w14:paraId="35B86045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D296BD" w14:textId="1406792A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DT</w:t>
            </w:r>
          </w:p>
        </w:tc>
        <w:tc>
          <w:tcPr>
            <w:tcW w:w="2254" w:type="dxa"/>
          </w:tcPr>
          <w:p w14:paraId="3CED9EBC" w14:textId="43CA4998" w:rsidR="005B3ADE" w:rsidRPr="008E4D80" w:rsidRDefault="00063E5C" w:rsidP="00A45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2D to 3D Product</w:t>
            </w:r>
          </w:p>
        </w:tc>
        <w:tc>
          <w:tcPr>
            <w:tcW w:w="2254" w:type="dxa"/>
          </w:tcPr>
          <w:p w14:paraId="02EF767B" w14:textId="01C94153" w:rsidR="005B3ADE" w:rsidRPr="008E4D80" w:rsidRDefault="00063E5C" w:rsidP="00A45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Simple Programming and Control</w:t>
            </w:r>
          </w:p>
        </w:tc>
        <w:tc>
          <w:tcPr>
            <w:tcW w:w="7550" w:type="dxa"/>
          </w:tcPr>
          <w:p w14:paraId="37A0FA8A" w14:textId="20DBD024" w:rsidR="005B3ADE" w:rsidRPr="008E4D80" w:rsidRDefault="00063E5C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Healthy and Varied Diet</w:t>
            </w:r>
          </w:p>
        </w:tc>
      </w:tr>
      <w:tr w:rsidR="005B3ADE" w:rsidRPr="008E4D80" w14:paraId="0FC856F3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D520344" w14:textId="4C12190E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Music</w:t>
            </w:r>
          </w:p>
        </w:tc>
        <w:tc>
          <w:tcPr>
            <w:tcW w:w="2254" w:type="dxa"/>
          </w:tcPr>
          <w:p w14:paraId="764CF1BF" w14:textId="4C9A489E" w:rsidR="00A4575B" w:rsidRPr="008E4D80" w:rsidRDefault="00A4575B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4D80">
              <w:rPr>
                <w:sz w:val="24"/>
                <w:szCs w:val="24"/>
              </w:rPr>
              <w:t xml:space="preserve">Hoe-down </w:t>
            </w:r>
          </w:p>
          <w:p w14:paraId="4E543D7D" w14:textId="00E33669" w:rsidR="005B3ADE" w:rsidRPr="008E4D80" w:rsidRDefault="00A4575B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4D80">
              <w:rPr>
                <w:sz w:val="24"/>
                <w:szCs w:val="24"/>
              </w:rPr>
              <w:t>Aaron Copeland</w:t>
            </w:r>
          </w:p>
        </w:tc>
        <w:tc>
          <w:tcPr>
            <w:tcW w:w="2254" w:type="dxa"/>
          </w:tcPr>
          <w:p w14:paraId="10C7D2EF" w14:textId="55E0A199" w:rsidR="005B3ADE" w:rsidRPr="008E4D80" w:rsidRDefault="005B3ADE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14:paraId="5CF3CB3A" w14:textId="25A4605F" w:rsidR="005B3ADE" w:rsidRPr="008E4D80" w:rsidRDefault="005B3ADE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B3ADE" w:rsidRPr="008E4D80" w14:paraId="2AEEF76F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BC6AD1" w14:textId="683FDDB8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PE</w:t>
            </w:r>
          </w:p>
        </w:tc>
        <w:tc>
          <w:tcPr>
            <w:tcW w:w="2254" w:type="dxa"/>
          </w:tcPr>
          <w:p w14:paraId="3E5A92CB" w14:textId="421A5B12" w:rsidR="005B3ADE" w:rsidRPr="008E4D80" w:rsidRDefault="008136F4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Fundamentals, Fitness, Football, Rugby</w:t>
            </w:r>
          </w:p>
        </w:tc>
        <w:tc>
          <w:tcPr>
            <w:tcW w:w="2254" w:type="dxa"/>
          </w:tcPr>
          <w:p w14:paraId="33BE386F" w14:textId="58696331" w:rsidR="005B3ADE" w:rsidRPr="008E4D80" w:rsidRDefault="008136F4" w:rsidP="00813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Netball, Gymnastics, Swimming, Dance</w:t>
            </w:r>
          </w:p>
        </w:tc>
        <w:tc>
          <w:tcPr>
            <w:tcW w:w="7550" w:type="dxa"/>
          </w:tcPr>
          <w:p w14:paraId="2387C721" w14:textId="7BF45B98" w:rsidR="005B3ADE" w:rsidRPr="008E4D80" w:rsidRDefault="008136F4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Tennis, </w:t>
            </w:r>
            <w:proofErr w:type="spellStart"/>
            <w:r>
              <w:rPr>
                <w:sz w:val="24"/>
                <w:szCs w:val="24"/>
              </w:rPr>
              <w:t>Quicksticks</w:t>
            </w:r>
            <w:proofErr w:type="spellEnd"/>
            <w:r>
              <w:rPr>
                <w:sz w:val="24"/>
                <w:szCs w:val="24"/>
              </w:rPr>
              <w:t>, Cricket, Athletics</w:t>
            </w:r>
          </w:p>
        </w:tc>
      </w:tr>
      <w:tr w:rsidR="005B3ADE" w:rsidRPr="008E4D80" w14:paraId="0A30457A" w14:textId="77777777" w:rsidTr="0084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972AE0" w14:textId="1E3A9E60" w:rsidR="005B3ADE" w:rsidRPr="008E4D80" w:rsidRDefault="00A4575B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2254" w:type="dxa"/>
          </w:tcPr>
          <w:p w14:paraId="3E54AD24" w14:textId="66829577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Coding, Online Safety, Spreadsheets</w:t>
            </w:r>
          </w:p>
        </w:tc>
        <w:tc>
          <w:tcPr>
            <w:tcW w:w="2254" w:type="dxa"/>
          </w:tcPr>
          <w:p w14:paraId="518308C8" w14:textId="63303ACE" w:rsidR="005B3ADE" w:rsidRPr="008E4D80" w:rsidRDefault="008136F4" w:rsidP="008E4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for different audiences, Logo</w:t>
            </w:r>
          </w:p>
        </w:tc>
        <w:tc>
          <w:tcPr>
            <w:tcW w:w="7550" w:type="dxa"/>
          </w:tcPr>
          <w:p w14:paraId="2AF4BE2B" w14:textId="66EA761D" w:rsidR="005B3ADE" w:rsidRPr="008E4D80" w:rsidRDefault="008136F4" w:rsidP="00A45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Animation, Effective Searching</w:t>
            </w:r>
          </w:p>
        </w:tc>
      </w:tr>
      <w:tr w:rsidR="005B3ADE" w:rsidRPr="008E4D80" w14:paraId="4A7AA01B" w14:textId="77777777" w:rsidTr="0084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E6023A" w14:textId="56B9F369" w:rsidR="005B3ADE" w:rsidRPr="008E4D80" w:rsidRDefault="005B3ADE" w:rsidP="005B3AD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8E4D80">
              <w:rPr>
                <w:b w:val="0"/>
                <w:bCs w:val="0"/>
                <w:sz w:val="24"/>
                <w:szCs w:val="24"/>
                <w:u w:val="single"/>
              </w:rPr>
              <w:t>French</w:t>
            </w:r>
          </w:p>
        </w:tc>
        <w:tc>
          <w:tcPr>
            <w:tcW w:w="2254" w:type="dxa"/>
          </w:tcPr>
          <w:p w14:paraId="2AF07205" w14:textId="644E6D34" w:rsidR="005B3ADE" w:rsidRPr="008E4D80" w:rsidRDefault="002929A1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Travel, Weather, Days, Months, Numbers</w:t>
            </w:r>
          </w:p>
        </w:tc>
        <w:tc>
          <w:tcPr>
            <w:tcW w:w="2254" w:type="dxa"/>
          </w:tcPr>
          <w:p w14:paraId="6552E289" w14:textId="2FC04659" w:rsidR="005B3ADE" w:rsidRPr="008E4D80" w:rsidRDefault="002929A1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Numbers, Descriptions, Food</w:t>
            </w:r>
          </w:p>
        </w:tc>
        <w:tc>
          <w:tcPr>
            <w:tcW w:w="7550" w:type="dxa"/>
          </w:tcPr>
          <w:p w14:paraId="37C98EDE" w14:textId="7E5791BB" w:rsidR="005B3ADE" w:rsidRPr="008E4D80" w:rsidRDefault="002929A1" w:rsidP="008E4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Clothing, Animals, Time</w:t>
            </w:r>
          </w:p>
        </w:tc>
      </w:tr>
    </w:tbl>
    <w:p w14:paraId="35E794E8" w14:textId="77777777" w:rsidR="005B3ADE" w:rsidRPr="005B3ADE" w:rsidRDefault="005B3ADE" w:rsidP="005B3ADE">
      <w:pPr>
        <w:jc w:val="center"/>
        <w:rPr>
          <w:b/>
          <w:bCs/>
          <w:sz w:val="36"/>
          <w:szCs w:val="36"/>
          <w:u w:val="single"/>
        </w:rPr>
      </w:pPr>
    </w:p>
    <w:p w14:paraId="0145847A" w14:textId="77777777" w:rsidR="005B3ADE" w:rsidRDefault="005B3ADE"/>
    <w:sectPr w:rsidR="005B3ADE" w:rsidSect="008425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C82"/>
    <w:multiLevelType w:val="hybridMultilevel"/>
    <w:tmpl w:val="FE849E7A"/>
    <w:lvl w:ilvl="0" w:tplc="2010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9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8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2D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1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C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3C035B"/>
    <w:multiLevelType w:val="hybridMultilevel"/>
    <w:tmpl w:val="B7523744"/>
    <w:lvl w:ilvl="0" w:tplc="B8E85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8326C">
      <w:start w:val="1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C3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E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2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8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A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84A94"/>
    <w:multiLevelType w:val="hybridMultilevel"/>
    <w:tmpl w:val="907EA302"/>
    <w:lvl w:ilvl="0" w:tplc="23FE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0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4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2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62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A67A99"/>
    <w:multiLevelType w:val="hybridMultilevel"/>
    <w:tmpl w:val="47922644"/>
    <w:lvl w:ilvl="0" w:tplc="8A70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C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A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C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AD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89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2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E77838"/>
    <w:multiLevelType w:val="hybridMultilevel"/>
    <w:tmpl w:val="B5724E78"/>
    <w:lvl w:ilvl="0" w:tplc="B7942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CE076">
      <w:start w:val="1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0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C6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6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B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6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E"/>
    <w:rsid w:val="00063E5C"/>
    <w:rsid w:val="00197A36"/>
    <w:rsid w:val="002929A1"/>
    <w:rsid w:val="005B3ADE"/>
    <w:rsid w:val="008136F4"/>
    <w:rsid w:val="008425AA"/>
    <w:rsid w:val="008E4D80"/>
    <w:rsid w:val="00A4575B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270"/>
  <w15:chartTrackingRefBased/>
  <w15:docId w15:val="{DF0653D6-6DB2-4FA8-9318-F547C82F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3A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35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92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04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67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9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07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25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8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19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47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2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3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41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2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73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60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65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18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81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3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64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70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51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4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2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53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69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13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9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2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60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90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28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5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6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9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69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3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6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1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3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0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6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54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23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5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2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0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B4C3-E7D4-4818-8335-49809963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Minns</dc:creator>
  <cp:keywords/>
  <dc:description/>
  <cp:lastModifiedBy>Daniel Millican</cp:lastModifiedBy>
  <cp:revision>5</cp:revision>
  <dcterms:created xsi:type="dcterms:W3CDTF">2021-08-26T13:05:00Z</dcterms:created>
  <dcterms:modified xsi:type="dcterms:W3CDTF">2021-09-02T10:49:00Z</dcterms:modified>
</cp:coreProperties>
</file>